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F9" w:rsidRPr="00CD25F9" w:rsidRDefault="00312188" w:rsidP="00CD25F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CD25F9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C91CF1" w:rsidRPr="00CD25F9">
        <w:rPr>
          <w:rFonts w:ascii="TH SarabunPSK" w:hAnsi="TH SarabunPSK" w:cs="TH SarabunPSK" w:hint="cs"/>
          <w:b/>
          <w:bCs/>
          <w:sz w:val="36"/>
          <w:szCs w:val="36"/>
          <w:cs/>
        </w:rPr>
        <w:t>ติดตาม</w:t>
      </w:r>
      <w:r w:rsidRPr="00CD25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เฝ้าระวังการทำงานของไต </w:t>
      </w:r>
    </w:p>
    <w:p w:rsidR="00FE065E" w:rsidRDefault="00312188" w:rsidP="00CD25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CD25F9"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  <w:r w:rsidR="004908E4" w:rsidRPr="00CD25F9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โปรแกรมช่วยคำนวณ </w:t>
      </w:r>
      <w:r w:rsidR="004908E4" w:rsidRPr="00CD25F9">
        <w:rPr>
          <w:rFonts w:ascii="TH SarabunPSK" w:hAnsi="TH SarabunPSK" w:cs="TH SarabunPSK"/>
          <w:b/>
          <w:bCs/>
          <w:sz w:val="36"/>
          <w:szCs w:val="36"/>
        </w:rPr>
        <w:t>Creatinine clearance</w:t>
      </w:r>
      <w:r w:rsidR="005D00DD" w:rsidRPr="00CD25F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908E4" w:rsidRPr="00CD25F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908E4" w:rsidRPr="00CD25F9">
        <w:rPr>
          <w:rFonts w:ascii="TH SarabunPSK" w:hAnsi="TH SarabunPSK" w:cs="TH SarabunPSK"/>
          <w:b/>
          <w:bCs/>
          <w:sz w:val="36"/>
          <w:szCs w:val="36"/>
          <w:cs/>
        </w:rPr>
        <w:t>ใน</w:t>
      </w:r>
      <w:r w:rsidR="00B51FD2" w:rsidRPr="00CD25F9">
        <w:rPr>
          <w:rFonts w:ascii="TH SarabunPSK" w:hAnsi="TH SarabunPSK" w:cs="TH SarabunPSK"/>
          <w:b/>
          <w:bCs/>
          <w:sz w:val="36"/>
          <w:szCs w:val="36"/>
          <w:cs/>
        </w:rPr>
        <w:t>ระบบ</w:t>
      </w:r>
      <w:r w:rsidR="004908E4" w:rsidRPr="00CD25F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908E4" w:rsidRPr="00CD25F9">
        <w:rPr>
          <w:rFonts w:ascii="TH SarabunPSK" w:hAnsi="TH SarabunPSK" w:cs="TH SarabunPSK"/>
          <w:b/>
          <w:bCs/>
          <w:sz w:val="36"/>
          <w:szCs w:val="36"/>
        </w:rPr>
        <w:t>HosXP</w:t>
      </w:r>
    </w:p>
    <w:p w:rsidR="00CD25F9" w:rsidRPr="00CD25F9" w:rsidRDefault="00CD25F9" w:rsidP="00CD25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C91CF1" w:rsidRDefault="00FE065E" w:rsidP="00C91CF1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D00DD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ชื่อผลงาน/โครงการพัฒนา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D00DD">
        <w:rPr>
          <w:rFonts w:ascii="TH SarabunPSK" w:hAnsi="TH SarabunPSK" w:cs="TH SarabunPSK"/>
          <w:sz w:val="32"/>
          <w:szCs w:val="32"/>
        </w:rPr>
        <w:t>: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218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91CF1"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="00312188">
        <w:rPr>
          <w:rFonts w:ascii="TH SarabunPSK" w:hAnsi="TH SarabunPSK" w:cs="TH SarabunPSK" w:hint="cs"/>
          <w:sz w:val="32"/>
          <w:szCs w:val="32"/>
          <w:cs/>
        </w:rPr>
        <w:t>เฝ้าระวังการทำงานของไต โดย</w:t>
      </w:r>
      <w:r w:rsidR="009925FF" w:rsidRPr="005D00DD">
        <w:rPr>
          <w:rFonts w:ascii="TH SarabunPSK" w:hAnsi="TH SarabunPSK" w:cs="TH SarabunPSK"/>
          <w:sz w:val="32"/>
          <w:szCs w:val="32"/>
          <w:cs/>
        </w:rPr>
        <w:t>โปรแกรมช่วยคำนวณ</w:t>
      </w:r>
    </w:p>
    <w:p w:rsidR="00893C46" w:rsidRDefault="00554DD3" w:rsidP="00C91C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D00DD">
        <w:rPr>
          <w:rFonts w:ascii="TH SarabunPSK" w:hAnsi="TH SarabunPSK" w:cs="TH SarabunPSK"/>
          <w:sz w:val="32"/>
          <w:szCs w:val="32"/>
        </w:rPr>
        <w:t xml:space="preserve">Creatinine clearance </w:t>
      </w:r>
      <w:r w:rsidR="00B51FD2" w:rsidRPr="005D00DD">
        <w:rPr>
          <w:rFonts w:ascii="TH SarabunPSK" w:hAnsi="TH SarabunPSK" w:cs="TH SarabunPSK"/>
          <w:sz w:val="32"/>
          <w:szCs w:val="32"/>
          <w:cs/>
        </w:rPr>
        <w:t xml:space="preserve">ในระบบ </w:t>
      </w:r>
      <w:r w:rsidR="009925FF" w:rsidRPr="005D00DD">
        <w:rPr>
          <w:rFonts w:ascii="TH SarabunPSK" w:hAnsi="TH SarabunPSK" w:cs="TH SarabunPSK"/>
          <w:sz w:val="32"/>
          <w:szCs w:val="32"/>
        </w:rPr>
        <w:t>HosXP</w:t>
      </w:r>
    </w:p>
    <w:p w:rsidR="00CD25F9" w:rsidRDefault="00622651" w:rsidP="00622651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D00DD">
        <w:rPr>
          <w:rFonts w:ascii="TH SarabunPSK" w:hAnsi="TH SarabunPSK" w:cs="TH SarabunPSK"/>
          <w:b/>
          <w:bCs/>
          <w:sz w:val="32"/>
          <w:szCs w:val="32"/>
          <w:cs/>
        </w:rPr>
        <w:t>ชื่อและที่อยู่บนองค์กร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D00DD">
        <w:rPr>
          <w:rFonts w:ascii="TH SarabunPSK" w:hAnsi="TH SarabunPSK" w:cs="TH SarabunPSK"/>
          <w:sz w:val="32"/>
          <w:szCs w:val="32"/>
        </w:rPr>
        <w:t>: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คลินิกบริการดูแลผู้ติดเชื้อเอชไอวี/เอดส์และผู้ป่วยวัณโรค กลุ่มการพยาบาล 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2651" w:rsidRPr="005D00DD" w:rsidRDefault="00CD25F9" w:rsidP="00622651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622651">
        <w:rPr>
          <w:rFonts w:ascii="TH SarabunPSK" w:hAnsi="TH SarabunPSK" w:cs="TH SarabunPSK"/>
          <w:sz w:val="32"/>
          <w:szCs w:val="32"/>
          <w:cs/>
        </w:rPr>
        <w:t>รพ.เขาสมิง  ต.</w:t>
      </w:r>
      <w:r w:rsidR="00622651" w:rsidRPr="005D00DD">
        <w:rPr>
          <w:rFonts w:ascii="TH SarabunPSK" w:hAnsi="TH SarabunPSK" w:cs="TH SarabunPSK"/>
          <w:sz w:val="32"/>
          <w:szCs w:val="32"/>
          <w:cs/>
        </w:rPr>
        <w:t>แสนตุ้ง</w:t>
      </w:r>
      <w:r w:rsidR="006226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651" w:rsidRPr="005D00DD">
        <w:rPr>
          <w:rFonts w:ascii="TH SarabunPSK" w:hAnsi="TH SarabunPSK" w:cs="TH SarabunPSK"/>
          <w:sz w:val="32"/>
          <w:szCs w:val="32"/>
          <w:cs/>
        </w:rPr>
        <w:t xml:space="preserve"> อ.เขาสมิง จ.ตราด </w:t>
      </w:r>
      <w:r w:rsidR="00622651">
        <w:rPr>
          <w:rFonts w:ascii="TH SarabunPSK" w:hAnsi="TH SarabunPSK" w:cs="TH SarabunPSK" w:hint="cs"/>
          <w:color w:val="000000"/>
          <w:sz w:val="32"/>
          <w:szCs w:val="32"/>
          <w:cs/>
        </w:rPr>
        <w:t>23150</w:t>
      </w:r>
    </w:p>
    <w:p w:rsidR="00FE065E" w:rsidRPr="005D00DD" w:rsidRDefault="00FE065E" w:rsidP="00C91CF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00DD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D00DD">
        <w:rPr>
          <w:rFonts w:ascii="TH SarabunPSK" w:hAnsi="TH SarabunPSK" w:cs="TH SarabunPSK"/>
          <w:sz w:val="32"/>
          <w:szCs w:val="32"/>
        </w:rPr>
        <w:t>: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523C" w:rsidRPr="005D00DD">
        <w:rPr>
          <w:rFonts w:ascii="TH SarabunPSK" w:hAnsi="TH SarabunPSK" w:cs="TH SarabunPSK"/>
          <w:sz w:val="32"/>
          <w:szCs w:val="32"/>
        </w:rPr>
        <w:t>creatinine  clearance</w:t>
      </w:r>
      <w:r w:rsidR="00B51FD2" w:rsidRPr="005D00DD">
        <w:rPr>
          <w:rFonts w:ascii="TH SarabunPSK" w:hAnsi="TH SarabunPSK" w:cs="TH SarabunPSK"/>
          <w:sz w:val="32"/>
          <w:szCs w:val="32"/>
        </w:rPr>
        <w:t>,  dose adjustment,</w:t>
      </w:r>
      <w:r w:rsidR="0020107C" w:rsidRPr="005D00DD">
        <w:rPr>
          <w:rFonts w:ascii="TH SarabunPSK" w:hAnsi="TH SarabunPSK" w:cs="TH SarabunPSK"/>
          <w:sz w:val="32"/>
          <w:szCs w:val="32"/>
        </w:rPr>
        <w:t xml:space="preserve"> renal impairment </w:t>
      </w:r>
    </w:p>
    <w:p w:rsidR="00622651" w:rsidRPr="005D00DD" w:rsidRDefault="00622651" w:rsidP="006226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D00DD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ปัญหาและสาเหตุ</w:t>
      </w:r>
      <w:r w:rsidRPr="005D00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00DD">
        <w:rPr>
          <w:rFonts w:ascii="TH SarabunPSK" w:hAnsi="TH SarabunPSK" w:cs="TH SarabunPSK"/>
          <w:sz w:val="32"/>
          <w:szCs w:val="32"/>
        </w:rPr>
        <w:t xml:space="preserve"> </w:t>
      </w:r>
    </w:p>
    <w:p w:rsidR="00622651" w:rsidRDefault="00622651" w:rsidP="006226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D00DD">
        <w:rPr>
          <w:rFonts w:ascii="TH SarabunPSK" w:hAnsi="TH SarabunPSK" w:cs="TH SarabunPSK"/>
          <w:sz w:val="32"/>
          <w:szCs w:val="32"/>
        </w:rPr>
        <w:tab/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เป็นที่ทราบว่ายาต้านเชื้อไวรัสเอชไอวี เป็นพิษต่อตับและไต กล่าวคือ ทำให้เกิด </w:t>
      </w:r>
      <w:r w:rsidRPr="005D00DD">
        <w:rPr>
          <w:rFonts w:ascii="TH SarabunPSK" w:hAnsi="TH SarabunPSK" w:cs="TH SarabunPSK"/>
          <w:sz w:val="32"/>
          <w:szCs w:val="32"/>
        </w:rPr>
        <w:t xml:space="preserve">Hepatotoxic ,Nephrotoxic, Nephrolithiasis, urolithiasis ,crystal uria  </w:t>
      </w:r>
      <w:r w:rsidRPr="005D00DD">
        <w:rPr>
          <w:rFonts w:ascii="TH SarabunPSK" w:hAnsi="TH SarabunPSK" w:cs="TH SarabunPSK"/>
          <w:sz w:val="32"/>
          <w:szCs w:val="32"/>
          <w:cs/>
        </w:rPr>
        <w:t>ซึ่งยาที่เป็นสาเหตุของ</w:t>
      </w:r>
      <w:r w:rsidRPr="005D00DD">
        <w:rPr>
          <w:rFonts w:ascii="TH SarabunPSK" w:hAnsi="TH SarabunPSK" w:cs="TH SarabunPSK"/>
          <w:sz w:val="32"/>
          <w:szCs w:val="32"/>
        </w:rPr>
        <w:t xml:space="preserve"> Nephrotoxic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 มักจะเป็น </w:t>
      </w:r>
      <w:r w:rsidRPr="005D00DD">
        <w:rPr>
          <w:rFonts w:ascii="TH SarabunPSK" w:hAnsi="TH SarabunPSK" w:cs="TH SarabunPSK"/>
          <w:sz w:val="32"/>
          <w:szCs w:val="32"/>
        </w:rPr>
        <w:t xml:space="preserve">Indinavir 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D00DD">
        <w:rPr>
          <w:rFonts w:ascii="TH SarabunPSK" w:hAnsi="TH SarabunPSK" w:cs="TH SarabunPSK"/>
          <w:sz w:val="32"/>
          <w:szCs w:val="32"/>
        </w:rPr>
        <w:t xml:space="preserve">Tenofovir 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 ภาวะ </w:t>
      </w:r>
      <w:r w:rsidRPr="005D00DD">
        <w:rPr>
          <w:rFonts w:ascii="TH SarabunPSK" w:hAnsi="TH SarabunPSK" w:cs="TH SarabunPSK"/>
          <w:sz w:val="32"/>
          <w:szCs w:val="32"/>
        </w:rPr>
        <w:t xml:space="preserve">nephrotoxicity  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มักเกิดภายหลังได้รับ </w:t>
      </w:r>
      <w:r w:rsidRPr="005D00DD">
        <w:rPr>
          <w:rFonts w:ascii="TH SarabunPSK" w:hAnsi="TH SarabunPSK" w:cs="TH SarabunPSK"/>
          <w:sz w:val="32"/>
          <w:szCs w:val="32"/>
        </w:rPr>
        <w:t>indinavir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 เป็นเวลาหลายเดือนหรือใช้</w:t>
      </w:r>
      <w:r w:rsidRPr="005D00DD">
        <w:rPr>
          <w:rFonts w:ascii="TH SarabunPSK" w:hAnsi="TH SarabunPSK" w:cs="TH SarabunPSK"/>
          <w:sz w:val="32"/>
          <w:szCs w:val="32"/>
        </w:rPr>
        <w:t xml:space="preserve"> Tenofovir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 เป็นเวลาหลายสัปดาห์หรือหลายเดือน โ</w:t>
      </w:r>
      <w:r>
        <w:rPr>
          <w:rFonts w:ascii="TH SarabunPSK" w:hAnsi="TH SarabunPSK" w:cs="TH SarabunPSK"/>
          <w:sz w:val="32"/>
          <w:szCs w:val="32"/>
          <w:cs/>
        </w:rPr>
        <w:t>ดยผ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ป่วยที่ได้รับการรักษาด้วย </w:t>
      </w:r>
      <w:r w:rsidRPr="005D00DD">
        <w:rPr>
          <w:rFonts w:ascii="TH SarabunPSK" w:hAnsi="TH SarabunPSK" w:cs="TH SarabunPSK"/>
          <w:sz w:val="32"/>
          <w:szCs w:val="32"/>
        </w:rPr>
        <w:t>Indinavir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อาจไม่แสดงอาการผิดปกติใดๆ แต่จะมีระดับ </w:t>
      </w:r>
      <w:r w:rsidRPr="005D00DD">
        <w:rPr>
          <w:rFonts w:ascii="TH SarabunPSK" w:hAnsi="TH SarabunPSK" w:cs="TH SarabunPSK"/>
          <w:sz w:val="32"/>
          <w:szCs w:val="32"/>
        </w:rPr>
        <w:t xml:space="preserve">creatinine 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ในซีรัมเพิ่มขึ้น อาจพบหนองในปัสสาวะ </w:t>
      </w:r>
      <w:r w:rsidRPr="005D00DD">
        <w:rPr>
          <w:rFonts w:ascii="TH SarabunPSK" w:hAnsi="TH SarabunPSK" w:cs="TH SarabunPSK"/>
          <w:sz w:val="32"/>
          <w:szCs w:val="32"/>
        </w:rPr>
        <w:t xml:space="preserve">(pyuria),hydronephrosis renal atrophy 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 สำหรับผุ้ป่วยที่ได้รับการรักษาด้วย </w:t>
      </w:r>
      <w:r w:rsidRPr="005D00DD">
        <w:rPr>
          <w:rFonts w:ascii="TH SarabunPSK" w:hAnsi="TH SarabunPSK" w:cs="TH SarabunPSK"/>
          <w:sz w:val="32"/>
          <w:szCs w:val="32"/>
        </w:rPr>
        <w:t xml:space="preserve">Tenophovir  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ผู้ป่วยอาจไม่แสดงอาการใดเลยจนถึงแสดงอาการของ </w:t>
      </w:r>
      <w:r w:rsidRPr="005D00DD">
        <w:rPr>
          <w:rFonts w:ascii="TH SarabunPSK" w:hAnsi="TH SarabunPSK" w:cs="TH SarabunPSK"/>
          <w:sz w:val="32"/>
          <w:szCs w:val="32"/>
        </w:rPr>
        <w:t>nephrogenic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D00DD">
        <w:rPr>
          <w:rFonts w:ascii="TH SarabunPSK" w:hAnsi="TH SarabunPSK" w:cs="TH SarabunPSK"/>
          <w:sz w:val="32"/>
          <w:szCs w:val="32"/>
        </w:rPr>
        <w:t xml:space="preserve">diabetes insipitus 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D00DD">
        <w:rPr>
          <w:rFonts w:ascii="TH SarabunPSK" w:hAnsi="TH SarabunPSK" w:cs="TH SarabunPSK"/>
          <w:sz w:val="32"/>
          <w:szCs w:val="32"/>
        </w:rPr>
        <w:t xml:space="preserve">Fanconi syndrome 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สำหรับผลทางห้องปฏิบัติการพบว่าผู้ป่วยจะมีระดับ </w:t>
      </w:r>
      <w:r w:rsidRPr="005D00DD">
        <w:rPr>
          <w:rFonts w:ascii="TH SarabunPSK" w:hAnsi="TH SarabunPSK" w:cs="TH SarabunPSK"/>
          <w:sz w:val="32"/>
          <w:szCs w:val="32"/>
        </w:rPr>
        <w:t xml:space="preserve">creatinine 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ในซีรัมเพิ่มขึ้น พบโปรตีนและกลูโคสในปัสสาวะ </w:t>
      </w:r>
      <w:r w:rsidRPr="005D00DD">
        <w:rPr>
          <w:rFonts w:ascii="TH SarabunPSK" w:hAnsi="TH SarabunPSK" w:cs="TH SarabunPSK"/>
          <w:sz w:val="32"/>
          <w:szCs w:val="32"/>
        </w:rPr>
        <w:t xml:space="preserve">(proteinuria 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D00DD">
        <w:rPr>
          <w:rFonts w:ascii="TH SarabunPSK" w:hAnsi="TH SarabunPSK" w:cs="TH SarabunPSK"/>
          <w:sz w:val="32"/>
          <w:szCs w:val="32"/>
        </w:rPr>
        <w:t xml:space="preserve">glucosuria) 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 มีระดับฟอสเฟตในเลือดต่ำ </w:t>
      </w:r>
      <w:r w:rsidRPr="005D00DD">
        <w:rPr>
          <w:rFonts w:ascii="TH SarabunPSK" w:hAnsi="TH SarabunPSK" w:cs="TH SarabunPSK"/>
          <w:sz w:val="32"/>
          <w:szCs w:val="32"/>
        </w:rPr>
        <w:t xml:space="preserve">(hyperphosphathemia) 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มีระดับ </w:t>
      </w:r>
      <w:r w:rsidRPr="005D00DD">
        <w:rPr>
          <w:rFonts w:ascii="TH SarabunPSK" w:hAnsi="TH SarabunPSK" w:cs="TH SarabunPSK"/>
          <w:sz w:val="32"/>
          <w:szCs w:val="32"/>
        </w:rPr>
        <w:t xml:space="preserve">potassium 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ในเลือดต่ำ  และ </w:t>
      </w:r>
      <w:r w:rsidRPr="005D00DD">
        <w:rPr>
          <w:rFonts w:ascii="TH SarabunPSK" w:hAnsi="TH SarabunPSK" w:cs="TH SarabunPSK"/>
          <w:sz w:val="32"/>
          <w:szCs w:val="32"/>
        </w:rPr>
        <w:t xml:space="preserve">non-anion gap metabolic acidosis 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 ผู้ป่วยที่ใช้ยา </w:t>
      </w:r>
      <w:r w:rsidRPr="005D00DD">
        <w:rPr>
          <w:rFonts w:ascii="TH SarabunPSK" w:hAnsi="TH SarabunPSK" w:cs="TH SarabunPSK"/>
          <w:sz w:val="32"/>
          <w:szCs w:val="32"/>
        </w:rPr>
        <w:t xml:space="preserve">Indinavir </w:t>
      </w:r>
      <w:r w:rsidRPr="005D00DD">
        <w:rPr>
          <w:rFonts w:ascii="TH SarabunPSK" w:hAnsi="TH SarabunPSK" w:cs="TH SarabunPSK"/>
          <w:sz w:val="32"/>
          <w:szCs w:val="32"/>
          <w:cs/>
        </w:rPr>
        <w:t>หรือ</w:t>
      </w:r>
      <w:r w:rsidRPr="005D00DD">
        <w:rPr>
          <w:rFonts w:ascii="TH SarabunPSK" w:hAnsi="TH SarabunPSK" w:cs="TH SarabunPSK"/>
          <w:sz w:val="32"/>
          <w:szCs w:val="32"/>
        </w:rPr>
        <w:t xml:space="preserve"> Tenofovir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 ควรหลีกเลี่ยงการใช้ยาอื่นที่มีพิษต่อไตร่วมด้วย ตรวจติดตามระดับ </w:t>
      </w:r>
      <w:r w:rsidRPr="005D00DD">
        <w:rPr>
          <w:rFonts w:ascii="TH SarabunPSK" w:hAnsi="TH SarabunPSK" w:cs="TH SarabunPSK"/>
          <w:sz w:val="32"/>
          <w:szCs w:val="32"/>
        </w:rPr>
        <w:t xml:space="preserve"> creatinine  </w:t>
      </w:r>
      <w:r w:rsidRPr="005D00DD">
        <w:rPr>
          <w:rFonts w:ascii="TH SarabunPSK" w:hAnsi="TH SarabunPSK" w:cs="TH SarabunPSK"/>
          <w:sz w:val="32"/>
          <w:szCs w:val="32"/>
          <w:cs/>
        </w:rPr>
        <w:t>ดังนั้นจึงเป็นหน้าที่ของสหวิชาชีพที่ต้องเฝ้าระวังการทำงานของไตในผู้ป่วยอยู่เสมอ  เนื่องจากขนาดของยา ในผู้ป่วยที่มีภาวะการณ์ทำงานของไตบกพร่องต้องมีการปรับเปลี่ยน</w:t>
      </w:r>
      <w:r>
        <w:rPr>
          <w:rFonts w:ascii="TH SarabunPSK" w:hAnsi="TH SarabunPSK" w:cs="TH SarabunPSK" w:hint="cs"/>
          <w:sz w:val="32"/>
          <w:szCs w:val="32"/>
          <w:cs/>
        </w:rPr>
        <w:t>ขนาดยา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 เพราะผู้ป่วยโรคไตจะมีการขับยาและของเสียออกจากร่างกายได้น้อยลง   ซึ่งอาจทำให้ระดับยามากเกินไปจนถึงระดับที่เป็นพิษต่อผู้ป่วย </w:t>
      </w:r>
      <w:r>
        <w:rPr>
          <w:rFonts w:ascii="TH SarabunPSK" w:hAnsi="TH SarabunPSK" w:cs="TH SarabunPSK" w:hint="cs"/>
          <w:sz w:val="32"/>
          <w:szCs w:val="32"/>
          <w:cs/>
        </w:rPr>
        <w:t>ทางคลินิกพบว่า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ในโปรแกรม </w:t>
      </w:r>
      <w:r w:rsidRPr="005D00DD">
        <w:rPr>
          <w:rFonts w:ascii="TH SarabunPSK" w:hAnsi="TH SarabunPSK" w:cs="TH SarabunPSK"/>
          <w:sz w:val="32"/>
          <w:szCs w:val="32"/>
        </w:rPr>
        <w:t xml:space="preserve">Hos-XP 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จะไม่มีฟังก์ชั่นคำนวณการทำงานของไต  แต่จะแสดงผลเฉพาะค่า </w:t>
      </w:r>
      <w:r w:rsidRPr="005D00DD">
        <w:rPr>
          <w:rFonts w:ascii="TH SarabunPSK" w:hAnsi="TH SarabunPSK" w:cs="TH SarabunPSK"/>
          <w:sz w:val="32"/>
          <w:szCs w:val="32"/>
        </w:rPr>
        <w:t>S</w:t>
      </w:r>
      <w:r w:rsidRPr="005D00DD">
        <w:rPr>
          <w:rFonts w:ascii="TH SarabunPSK" w:hAnsi="TH SarabunPSK" w:cs="TH SarabunPSK"/>
          <w:sz w:val="32"/>
          <w:szCs w:val="32"/>
          <w:vertAlign w:val="subscript"/>
        </w:rPr>
        <w:t xml:space="preserve">Cr  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เท่านั้น และหากใช้โปรแกรมอื่นก็ต้องเปิดโปรแกรม </w:t>
      </w:r>
      <w:r w:rsidRPr="005D00DD">
        <w:rPr>
          <w:rFonts w:ascii="TH SarabunPSK" w:hAnsi="TH SarabunPSK" w:cs="TH SarabunPSK"/>
          <w:sz w:val="32"/>
          <w:szCs w:val="32"/>
        </w:rPr>
        <w:t xml:space="preserve">Hos-XP 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ร่วมด้วย ซึ่งทำให้ประเมินค่าการทำงานของไตและปรับขนาดยาได้ลำบาก </w:t>
      </w:r>
      <w:r>
        <w:rPr>
          <w:rFonts w:ascii="TH SarabunPSK" w:hAnsi="TH SarabunPSK" w:cs="TH SarabunPSK" w:hint="cs"/>
          <w:sz w:val="32"/>
          <w:szCs w:val="32"/>
          <w:cs/>
        </w:rPr>
        <w:t>ทางคณะทำงานคลินิกบริการดูแลผู้ติดเชื้อเอชไอวี/เอดส์และผู้ป่วยวัณโรค ได้มีการพัฒนาโปรแกรม</w:t>
      </w:r>
      <w:r w:rsidRPr="005D00DD">
        <w:rPr>
          <w:rFonts w:ascii="TH SarabunPSK" w:hAnsi="TH SarabunPSK" w:cs="TH SarabunPSK"/>
          <w:sz w:val="32"/>
          <w:szCs w:val="32"/>
          <w:cs/>
        </w:rPr>
        <w:t>ช่วยคำนวณ</w:t>
      </w:r>
      <w:r w:rsidRPr="005D00DD">
        <w:rPr>
          <w:rFonts w:ascii="TH SarabunPSK" w:hAnsi="TH SarabunPSK" w:cs="TH SarabunPSK"/>
          <w:sz w:val="32"/>
          <w:szCs w:val="32"/>
        </w:rPr>
        <w:t xml:space="preserve"> 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00DD">
        <w:rPr>
          <w:rFonts w:ascii="TH SarabunPSK" w:hAnsi="TH SarabunPSK" w:cs="TH SarabunPSK"/>
          <w:sz w:val="32"/>
          <w:szCs w:val="32"/>
        </w:rPr>
        <w:t xml:space="preserve">Creatinine clearance 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ในระบบ </w:t>
      </w:r>
      <w:r w:rsidRPr="005D00DD">
        <w:rPr>
          <w:rFonts w:ascii="TH SarabunPSK" w:hAnsi="TH SarabunPSK" w:cs="TH SarabunPSK"/>
          <w:sz w:val="32"/>
          <w:szCs w:val="32"/>
        </w:rPr>
        <w:t>HosXP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มาตั้งแต่ปี2554 และพบว่ายังคงต้องมีการเฝ้าระวังการใช้ยาอย่างต่อเนื่องทุกรายที่ได้รับยาที่มีความเสี่ยงต่อการทำงานของไตผิดปกติ</w:t>
      </w:r>
    </w:p>
    <w:p w:rsidR="00CD25F9" w:rsidRPr="005D00DD" w:rsidRDefault="00CD25F9" w:rsidP="006226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8288E" w:rsidRPr="005D00DD" w:rsidRDefault="00FE065E" w:rsidP="00C91CF1">
      <w:pPr>
        <w:spacing w:after="0"/>
        <w:rPr>
          <w:rFonts w:ascii="TH SarabunPSK" w:hAnsi="TH SarabunPSK" w:cs="TH SarabunPSK"/>
          <w:sz w:val="32"/>
          <w:szCs w:val="32"/>
        </w:rPr>
      </w:pPr>
      <w:r w:rsidRPr="005D00D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99171F" w:rsidRPr="005D00DD" w:rsidRDefault="0099171F" w:rsidP="00C91C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D00DD">
        <w:rPr>
          <w:rFonts w:ascii="TH SarabunPSK" w:hAnsi="TH SarabunPSK" w:cs="TH SarabunPSK"/>
          <w:sz w:val="32"/>
          <w:szCs w:val="32"/>
          <w:cs/>
        </w:rPr>
        <w:tab/>
        <w:t>1</w:t>
      </w:r>
      <w:r w:rsidR="00CD25F9">
        <w:rPr>
          <w:rFonts w:ascii="TH SarabunPSK" w:hAnsi="TH SarabunPSK" w:cs="TH SarabunPSK" w:hint="cs"/>
          <w:sz w:val="32"/>
          <w:szCs w:val="32"/>
          <w:cs/>
        </w:rPr>
        <w:t>.</w:t>
      </w:r>
      <w:r w:rsidR="00563E7A" w:rsidRPr="005D00DD">
        <w:rPr>
          <w:rFonts w:ascii="TH SarabunPSK" w:hAnsi="TH SarabunPSK" w:cs="TH SarabunPSK"/>
          <w:sz w:val="32"/>
          <w:szCs w:val="32"/>
          <w:cs/>
        </w:rPr>
        <w:t>ปรับขนาดยา</w:t>
      </w:r>
      <w:r w:rsidRPr="005D00DD">
        <w:rPr>
          <w:rFonts w:ascii="TH SarabunPSK" w:hAnsi="TH SarabunPSK" w:cs="TH SarabunPSK"/>
          <w:sz w:val="32"/>
          <w:szCs w:val="32"/>
          <w:cs/>
        </w:rPr>
        <w:t>ให้เหมาะสมกับ</w:t>
      </w:r>
      <w:r w:rsidR="00563E7A" w:rsidRPr="005D00DD">
        <w:rPr>
          <w:rFonts w:ascii="TH SarabunPSK" w:hAnsi="TH SarabunPSK" w:cs="TH SarabunPSK"/>
          <w:sz w:val="32"/>
          <w:szCs w:val="32"/>
          <w:cs/>
        </w:rPr>
        <w:t>ผู้ป่วยที่มี</w:t>
      </w:r>
      <w:r w:rsidRPr="005D00DD">
        <w:rPr>
          <w:rFonts w:ascii="TH SarabunPSK" w:hAnsi="TH SarabunPSK" w:cs="TH SarabunPSK"/>
          <w:sz w:val="32"/>
          <w:szCs w:val="32"/>
          <w:cs/>
        </w:rPr>
        <w:t>ผู้ป่วยที่มีภาวะการทำงานของไตบกพร่อง โดยเฉพาะผู้ป่วยที่มี</w:t>
      </w:r>
      <w:r w:rsidR="00563E7A" w:rsidRPr="005D00DD">
        <w:rPr>
          <w:rFonts w:ascii="TH SarabunPSK" w:hAnsi="TH SarabunPSK" w:cs="TH SarabunPSK"/>
          <w:sz w:val="32"/>
          <w:szCs w:val="32"/>
          <w:cs/>
        </w:rPr>
        <w:t>ค่า</w:t>
      </w:r>
      <w:r w:rsidR="00371AD2" w:rsidRPr="005D00DD">
        <w:rPr>
          <w:rFonts w:ascii="TH SarabunPSK" w:hAnsi="TH SarabunPSK" w:cs="TH SarabunPSK"/>
          <w:sz w:val="32"/>
          <w:szCs w:val="32"/>
        </w:rPr>
        <w:t xml:space="preserve"> CrCl &lt; 50 ml/min</w:t>
      </w:r>
    </w:p>
    <w:p w:rsidR="0099171F" w:rsidRDefault="0099171F" w:rsidP="00C91CF1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D00DD">
        <w:rPr>
          <w:rFonts w:ascii="TH SarabunPSK" w:hAnsi="TH SarabunPSK" w:cs="TH SarabunPSK"/>
          <w:sz w:val="32"/>
          <w:szCs w:val="32"/>
        </w:rPr>
        <w:lastRenderedPageBreak/>
        <w:tab/>
        <w:t>2</w:t>
      </w:r>
      <w:r w:rsidR="00CD25F9">
        <w:rPr>
          <w:rFonts w:ascii="TH SarabunPSK" w:hAnsi="TH SarabunPSK" w:cs="TH SarabunPSK"/>
          <w:sz w:val="32"/>
          <w:szCs w:val="32"/>
        </w:rPr>
        <w:t>.</w:t>
      </w:r>
      <w:r w:rsidRPr="005D00DD">
        <w:rPr>
          <w:rFonts w:ascii="TH SarabunPSK" w:hAnsi="TH SarabunPSK" w:cs="TH SarabunPSK"/>
          <w:sz w:val="32"/>
          <w:szCs w:val="32"/>
          <w:cs/>
        </w:rPr>
        <w:t>สร้างระบบ</w:t>
      </w:r>
      <w:r w:rsidR="00312188">
        <w:rPr>
          <w:rFonts w:ascii="TH SarabunPSK" w:hAnsi="TH SarabunPSK" w:cs="TH SarabunPSK" w:hint="cs"/>
          <w:sz w:val="32"/>
          <w:szCs w:val="32"/>
          <w:cs/>
        </w:rPr>
        <w:t xml:space="preserve">เฝ้าระวัง </w:t>
      </w:r>
      <w:r w:rsidRPr="005D00DD">
        <w:rPr>
          <w:rFonts w:ascii="TH SarabunPSK" w:hAnsi="TH SarabunPSK" w:cs="TH SarabunPSK"/>
          <w:sz w:val="32"/>
          <w:szCs w:val="32"/>
          <w:cs/>
        </w:rPr>
        <w:t>เพื่อให้การบริหารยาภายในโรงพยาบาล</w:t>
      </w:r>
      <w:r w:rsidR="006C6595" w:rsidRPr="005D00DD">
        <w:rPr>
          <w:rFonts w:ascii="TH SarabunPSK" w:hAnsi="TH SarabunPSK" w:cs="TH SarabunPSK"/>
          <w:sz w:val="32"/>
          <w:szCs w:val="32"/>
          <w:cs/>
        </w:rPr>
        <w:t>เป็นไปอย่างปลอดภัย</w:t>
      </w:r>
      <w:r w:rsidRPr="005D00DD">
        <w:rPr>
          <w:rFonts w:ascii="TH SarabunPSK" w:hAnsi="TH SarabunPSK" w:cs="TH SarabunPSK"/>
          <w:sz w:val="32"/>
          <w:szCs w:val="32"/>
          <w:cs/>
        </w:rPr>
        <w:t>ในผู้ป่วย</w:t>
      </w:r>
      <w:r w:rsidR="00724CC3" w:rsidRPr="005D00DD">
        <w:rPr>
          <w:rFonts w:ascii="TH SarabunPSK" w:hAnsi="TH SarabunPSK" w:cs="TH SarabunPSK"/>
          <w:sz w:val="32"/>
          <w:szCs w:val="32"/>
          <w:cs/>
        </w:rPr>
        <w:t xml:space="preserve"> คือขนาดการรักษาเหมาะสม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 สามา</w:t>
      </w:r>
      <w:r w:rsidR="00312188">
        <w:rPr>
          <w:rFonts w:ascii="TH SarabunPSK" w:hAnsi="TH SarabunPSK" w:cs="TH SarabunPSK"/>
          <w:sz w:val="32"/>
          <w:szCs w:val="32"/>
          <w:cs/>
        </w:rPr>
        <w:t>รถรักษาโรคได้อย่างมีประสิทธิภาพ</w:t>
      </w:r>
      <w:r w:rsidR="006C6595" w:rsidRPr="005D00DD">
        <w:rPr>
          <w:rFonts w:ascii="TH SarabunPSK" w:hAnsi="TH SarabunPSK" w:cs="TH SarabunPSK"/>
          <w:sz w:val="32"/>
          <w:szCs w:val="32"/>
          <w:cs/>
        </w:rPr>
        <w:t xml:space="preserve">และผลข้างเคียงน้อยที่สุด 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เพื่อประโยชน์สูงสุดของผู้ป่วย   </w:t>
      </w:r>
    </w:p>
    <w:p w:rsidR="00622651" w:rsidRPr="005D00DD" w:rsidRDefault="00622651" w:rsidP="00C91CF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E065E" w:rsidRPr="005D00DD" w:rsidRDefault="00622651" w:rsidP="006226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แนวทางพัฒนา/กา</w:t>
      </w:r>
      <w:r w:rsidR="006E0CD8">
        <w:rPr>
          <w:rFonts w:ascii="TH SarabunPSK" w:hAnsi="TH SarabunPSK" w:cs="TH SarabunPSK" w:hint="cs"/>
          <w:b/>
          <w:bCs/>
          <w:sz w:val="32"/>
          <w:szCs w:val="32"/>
          <w:cs/>
        </w:rPr>
        <w:t>รดำเนินงาน</w:t>
      </w:r>
    </w:p>
    <w:p w:rsidR="00390DA8" w:rsidRPr="00D17342" w:rsidRDefault="00E2546C" w:rsidP="00C91CF1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CD25F9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D17342">
        <w:rPr>
          <w:rFonts w:ascii="TH SarabunPSK" w:hAnsi="TH SarabunPSK" w:cs="TH SarabunPSK" w:hint="cs"/>
          <w:color w:val="000000"/>
          <w:sz w:val="32"/>
          <w:szCs w:val="32"/>
          <w:cs/>
        </w:rPr>
        <w:t>ใช้โ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>ปรแกรม</w:t>
      </w:r>
      <w:r w:rsidR="00D17342">
        <w:rPr>
          <w:rFonts w:ascii="TH SarabunPSK" w:hAnsi="TH SarabunPSK" w:cs="TH SarabunPSK" w:hint="cs"/>
          <w:color w:val="000000"/>
          <w:sz w:val="32"/>
          <w:szCs w:val="32"/>
          <w:cs/>
        </w:rPr>
        <w:t>ช่วย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การคำนวณค่า 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 xml:space="preserve">CrCl 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 ระบบ 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>Hos-XP</w:t>
      </w:r>
      <w:r w:rsidRPr="005D00DD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ในส่วนของรายงาน โดยใช้สูตร </w:t>
      </w:r>
      <w:r w:rsidR="00163C0C"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>CrC</w:t>
      </w:r>
      <w:r w:rsidR="00163C0C" w:rsidRPr="005D00DD">
        <w:rPr>
          <w:rFonts w:ascii="TH SarabunPSK" w:hAnsi="TH SarabunPSK" w:cs="TH SarabunPSK"/>
          <w:color w:val="000000"/>
          <w:sz w:val="32"/>
          <w:szCs w:val="32"/>
        </w:rPr>
        <w:t>l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ของ </w:t>
      </w:r>
      <w:r w:rsidR="00800A8F" w:rsidRPr="005D00DD">
        <w:rPr>
          <w:rFonts w:ascii="TH SarabunPSK" w:hAnsi="TH SarabunPSK" w:cs="TH SarabunPSK"/>
          <w:sz w:val="32"/>
          <w:szCs w:val="32"/>
        </w:rPr>
        <w:t>Cockcroft-Gault</w:t>
      </w:r>
      <w:r w:rsidR="00800A8F" w:rsidRPr="005D00DD">
        <w:rPr>
          <w:rFonts w:ascii="TH SarabunPSK" w:hAnsi="TH SarabunPSK" w:cs="TH SarabunPSK"/>
          <w:color w:val="FFFFFF"/>
          <w:sz w:val="32"/>
          <w:szCs w:val="32"/>
        </w:rPr>
        <w:t xml:space="preserve"> </w:t>
      </w:r>
      <w:r w:rsidR="00D1734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กับผู้ป่วยทุกรายที่มีการใช้ยาที่มีความเสี่ยงต่อการทำงานของไตผิดปกติ 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="00D173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63C0C" w:rsidRPr="005D00DD" w:rsidRDefault="00390DA8" w:rsidP="00C91CF1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226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ในผู้ป่วยชาย</w:t>
      </w:r>
      <w:r w:rsidR="00622651">
        <w:rPr>
          <w:rFonts w:ascii="TH SarabunPSK" w:hAnsi="TH SarabunPSK" w:cs="TH SarabunPSK"/>
          <w:color w:val="000000"/>
          <w:sz w:val="32"/>
          <w:szCs w:val="32"/>
        </w:rPr>
        <w:tab/>
      </w:r>
      <w:r w:rsidR="008D69BB" w:rsidRPr="005D00DD">
        <w:rPr>
          <w:rFonts w:ascii="TH SarabunPSK" w:hAnsi="TH SarabunPSK" w:cs="TH SarabunPSK"/>
          <w:color w:val="000000"/>
          <w:sz w:val="32"/>
          <w:szCs w:val="32"/>
        </w:rPr>
        <w:t>(</w:t>
      </w:r>
      <w:r w:rsidR="00800A8F" w:rsidRPr="005D00DD">
        <w:rPr>
          <w:rFonts w:ascii="TH SarabunPSK" w:hAnsi="TH SarabunPSK" w:cs="TH SarabunPSK"/>
          <w:color w:val="000000"/>
          <w:sz w:val="32"/>
          <w:szCs w:val="32"/>
          <w:cs/>
        </w:rPr>
        <w:t>140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 xml:space="preserve"> ) * 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น้ำหนัก / 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00A8F" w:rsidRPr="005D00DD">
        <w:rPr>
          <w:rFonts w:ascii="TH SarabunPSK" w:hAnsi="TH SarabunPSK" w:cs="TH SarabunPSK"/>
          <w:color w:val="000000"/>
          <w:sz w:val="32"/>
          <w:szCs w:val="32"/>
          <w:cs/>
        </w:rPr>
        <w:t>72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 * 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>serum creatinine(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>ค่าการทำงานของไต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>))</w:t>
      </w:r>
    </w:p>
    <w:p w:rsidR="00EC70E9" w:rsidRPr="005D00DD" w:rsidRDefault="00390DA8" w:rsidP="00C91CF1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226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ในผู้ป่วยหญิง</w:t>
      </w:r>
      <w:r w:rsidR="00622651">
        <w:rPr>
          <w:rFonts w:ascii="TH SarabunPSK" w:hAnsi="TH SarabunPSK" w:cs="TH SarabunPSK"/>
          <w:color w:val="000000"/>
          <w:sz w:val="32"/>
          <w:szCs w:val="32"/>
        </w:rPr>
        <w:tab/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 xml:space="preserve">( </w:t>
      </w:r>
      <w:r w:rsidR="00800A8F" w:rsidRPr="005D00DD">
        <w:rPr>
          <w:rFonts w:ascii="TH SarabunPSK" w:hAnsi="TH SarabunPSK" w:cs="TH SarabunPSK"/>
          <w:color w:val="000000"/>
          <w:sz w:val="32"/>
          <w:szCs w:val="32"/>
          <w:cs/>
        </w:rPr>
        <w:t>140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 xml:space="preserve"> ) * 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น้ำหนัก / 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00A8F" w:rsidRPr="005D00DD">
        <w:rPr>
          <w:rFonts w:ascii="TH SarabunPSK" w:hAnsi="TH SarabunPSK" w:cs="TH SarabunPSK"/>
          <w:color w:val="000000"/>
          <w:sz w:val="32"/>
          <w:szCs w:val="32"/>
          <w:cs/>
        </w:rPr>
        <w:t>72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 * 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>serum creatinine(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>ค่าการทำงานของไต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 xml:space="preserve">)) * </w:t>
      </w:r>
      <w:r w:rsidR="00800A8F" w:rsidRPr="005D00DD">
        <w:rPr>
          <w:rFonts w:ascii="TH SarabunPSK" w:hAnsi="TH SarabunPSK" w:cs="TH SarabunPSK"/>
          <w:color w:val="000000"/>
          <w:sz w:val="32"/>
          <w:szCs w:val="32"/>
          <w:cs/>
        </w:rPr>
        <w:t>0.85</w:t>
      </w:r>
    </w:p>
    <w:p w:rsidR="00E2546C" w:rsidRPr="005D00DD" w:rsidRDefault="00585869" w:rsidP="00C91CF1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 w:rsidR="00E2546C"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ใส่สูตรหาค่าการทำงานของไต ในโปรแกรม </w:t>
      </w:r>
      <w:r w:rsidR="00E2546C" w:rsidRPr="005D00DD">
        <w:rPr>
          <w:rFonts w:ascii="TH SarabunPSK" w:hAnsi="TH SarabunPSK" w:cs="TH SarabunPSK"/>
          <w:color w:val="000000"/>
          <w:sz w:val="32"/>
          <w:szCs w:val="32"/>
        </w:rPr>
        <w:t>Report designer</w:t>
      </w:r>
    </w:p>
    <w:p w:rsidR="00585869" w:rsidRDefault="00585869" w:rsidP="00C91CF1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แล้วดึงข้อมูลต่างๆ จากฐานข้อมูล ในโปรแกรม 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>HOs-XP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D17342" w:rsidRDefault="00D17342" w:rsidP="00C9671E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C9671E" w:rsidRDefault="00D17342" w:rsidP="00C9671E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D17342">
        <w:rPr>
          <w:rFonts w:ascii="TH SarabunPSK" w:hAnsi="TH SarabunPSK" w:cs="TH SarabunPSK"/>
          <w:noProof/>
          <w:color w:val="000000"/>
          <w:sz w:val="32"/>
          <w:szCs w:val="32"/>
          <w:cs/>
        </w:rPr>
        <w:drawing>
          <wp:inline distT="0" distB="0" distL="0" distR="0">
            <wp:extent cx="5275580" cy="1064895"/>
            <wp:effectExtent l="19050" t="0" r="127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1E" w:rsidRPr="005D00DD" w:rsidRDefault="00C9671E" w:rsidP="00C9671E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585869" w:rsidRPr="00B51FD2" w:rsidRDefault="00585869" w:rsidP="00EC70E9">
      <w:pPr>
        <w:jc w:val="center"/>
        <w:rPr>
          <w:rFonts w:ascii="Angsana New" w:hAnsi="Angsana New" w:cs="Angsana New"/>
          <w:color w:val="000000"/>
          <w:sz w:val="32"/>
          <w:szCs w:val="32"/>
        </w:rPr>
      </w:pPr>
    </w:p>
    <w:p w:rsidR="007C5428" w:rsidRPr="00B51FD2" w:rsidRDefault="00B84A6D" w:rsidP="00EC70E9">
      <w:pPr>
        <w:jc w:val="center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noProof/>
          <w:color w:val="000000"/>
          <w:sz w:val="32"/>
          <w:szCs w:val="32"/>
        </w:rPr>
        <w:drawing>
          <wp:inline distT="0" distB="0" distL="0" distR="0">
            <wp:extent cx="5273690" cy="2592059"/>
            <wp:effectExtent l="19050" t="0" r="3160" b="0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259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869" w:rsidRPr="005D00DD" w:rsidRDefault="00585869" w:rsidP="00622651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เมื่อเขียนโปรแกรมเสร็จพบว่าสามารถใช้งานโปรแกรมการคำนวณนี้โดยเข้าไปที่ 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 xml:space="preserve">End of user report  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ใส่ 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 xml:space="preserve">HN. 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ผู้ป่วย 9 หลัก โปรแกรมจะคำนวณ 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 xml:space="preserve">CrCl 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ออกมาแสดง ข้อมูลได้แก่ 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>HN., Name, Serum creatinie, visit date, VN.,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และค่า 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 xml:space="preserve"> CrCl  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>ดังภาพ</w:t>
      </w:r>
    </w:p>
    <w:p w:rsidR="00EC70E9" w:rsidRPr="00B51FD2" w:rsidRDefault="00B84A6D" w:rsidP="00585869">
      <w:pPr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263310" cy="262984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63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428" w:rsidRPr="00B51FD2" w:rsidRDefault="00B84A6D" w:rsidP="00E2546C">
      <w:pPr>
        <w:tabs>
          <w:tab w:val="center" w:pos="4393"/>
          <w:tab w:val="right" w:pos="8787"/>
        </w:tabs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noProof/>
          <w:color w:val="000000"/>
          <w:sz w:val="32"/>
          <w:szCs w:val="32"/>
        </w:rPr>
        <w:drawing>
          <wp:inline distT="0" distB="0" distL="0" distR="0">
            <wp:extent cx="5263309" cy="244091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44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46C" w:rsidRPr="00B51FD2">
        <w:rPr>
          <w:rFonts w:ascii="Angsana New" w:hAnsi="Angsana New" w:cs="Angsana New"/>
          <w:color w:val="000000"/>
          <w:sz w:val="32"/>
          <w:szCs w:val="32"/>
          <w:cs/>
        </w:rPr>
        <w:tab/>
      </w:r>
    </w:p>
    <w:p w:rsidR="00390DA8" w:rsidRPr="005D00DD" w:rsidRDefault="008B39EE" w:rsidP="006E0CD8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00DD">
        <w:rPr>
          <w:rFonts w:ascii="TH SarabunPSK" w:hAnsi="TH SarabunPSK" w:cs="TH SarabunPSK"/>
          <w:color w:val="000000"/>
          <w:sz w:val="32"/>
          <w:szCs w:val="32"/>
        </w:rPr>
        <w:t>2</w:t>
      </w:r>
      <w:r w:rsidR="00CD25F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ตั้งเกณฑ์ ค่า 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 xml:space="preserve">creatine Clearance 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ของผู้ป่วยที่ต้องเฝ้าระวัง คือ 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 xml:space="preserve">&lt; 50 ml/min  </w:t>
      </w:r>
    </w:p>
    <w:p w:rsidR="008B39EE" w:rsidRPr="005D00DD" w:rsidRDefault="008B39EE" w:rsidP="006E0CD8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00DD">
        <w:rPr>
          <w:rFonts w:ascii="TH SarabunPSK" w:hAnsi="TH SarabunPSK" w:cs="TH SarabunPSK"/>
          <w:color w:val="000000"/>
          <w:sz w:val="32"/>
          <w:szCs w:val="32"/>
        </w:rPr>
        <w:t>3</w:t>
      </w:r>
      <w:r w:rsidR="00CD25F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ใส่ข้อมูลในระบบ 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 xml:space="preserve">Hos-XP  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 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 xml:space="preserve">note  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เพื่อให้มีระบบเตือน 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 xml:space="preserve">(Pop-up) 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>ขึ้นว่า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ผู้ป่วยรายใดมีค่า </w:t>
      </w:r>
      <w:r w:rsidR="00C91CF1">
        <w:rPr>
          <w:rFonts w:ascii="TH SarabunPSK" w:hAnsi="TH SarabunPSK" w:cs="TH SarabunPSK"/>
          <w:color w:val="000000"/>
          <w:sz w:val="32"/>
          <w:szCs w:val="32"/>
        </w:rPr>
        <w:t>&lt; 50 ml/min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>ผู้สั่งยาจะได้ทราบว่ามีผู้ป่วยรายใดที่ภาวะการทำงานของไตบกพร่องจะได้ลดขนาดยาลงได้เหมาะสม หรือปรับเปลี่ยนชนิดของยาให้เหมาะสมกับผู้ป่วยต่อไป</w:t>
      </w:r>
    </w:p>
    <w:p w:rsidR="004C0E0A" w:rsidRDefault="004C0E0A" w:rsidP="00CD25F9">
      <w:pPr>
        <w:spacing w:after="0"/>
        <w:ind w:firstLine="72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="00CD25F9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ใส่ข้อมูลต้องปรับขนาดยาในผู้ป่วยโรคไตไปในฐานข้อมูลชื่อยาของระบบ </w:t>
      </w:r>
      <w:r w:rsidRPr="005D00DD">
        <w:rPr>
          <w:rFonts w:ascii="TH SarabunPSK" w:hAnsi="TH SarabunPSK" w:cs="TH SarabunPSK"/>
          <w:color w:val="000000"/>
          <w:sz w:val="32"/>
          <w:szCs w:val="32"/>
        </w:rPr>
        <w:t xml:space="preserve">Hos-XP 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>ที่ผู้สั่งยาสามารถเห็นได้ เพื่อให้ผู้ป่วยได้รับยาในขนาดที่เหมาะสม</w:t>
      </w:r>
    </w:p>
    <w:p w:rsidR="002E5418" w:rsidRDefault="00CD25F9" w:rsidP="00CD25F9">
      <w:pPr>
        <w:spacing w:after="0"/>
        <w:ind w:firstLine="72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5.</w:t>
      </w:r>
      <w:r w:rsidR="002E541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เผยแพร่การใช้โปรแกรม ในทีม </w:t>
      </w:r>
      <w:r w:rsidR="002E5418">
        <w:rPr>
          <w:rFonts w:ascii="TH SarabunPSK" w:hAnsi="TH SarabunPSK" w:cs="TH SarabunPSK"/>
          <w:color w:val="000000"/>
          <w:sz w:val="32"/>
          <w:szCs w:val="32"/>
        </w:rPr>
        <w:t>PCT</w:t>
      </w:r>
    </w:p>
    <w:p w:rsidR="006E0CD8" w:rsidRDefault="006E0CD8" w:rsidP="006E0CD8">
      <w:pPr>
        <w:spacing w:after="0"/>
        <w:ind w:firstLine="72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6E0CD8" w:rsidRDefault="006E0CD8" w:rsidP="006E0CD8">
      <w:pPr>
        <w:spacing w:after="0"/>
        <w:ind w:firstLine="72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6E0CD8" w:rsidRDefault="006E0CD8" w:rsidP="006E0CD8">
      <w:pPr>
        <w:spacing w:after="0"/>
        <w:ind w:firstLine="72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6E0CD8" w:rsidRDefault="006E0CD8" w:rsidP="006E0CD8">
      <w:pPr>
        <w:spacing w:after="0"/>
        <w:ind w:firstLine="72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6E0CD8" w:rsidRDefault="006E0CD8" w:rsidP="006E0CD8">
      <w:pPr>
        <w:spacing w:after="0"/>
        <w:ind w:firstLine="72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6E0CD8" w:rsidRDefault="006E0CD8" w:rsidP="006E0CD8">
      <w:pPr>
        <w:spacing w:after="0"/>
        <w:ind w:firstLine="72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6E0CD8" w:rsidRPr="002E5418" w:rsidRDefault="006E0CD8" w:rsidP="006E0CD8">
      <w:pPr>
        <w:spacing w:after="0"/>
        <w:ind w:firstLine="720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</w:p>
    <w:p w:rsidR="00FE065E" w:rsidRPr="005D00DD" w:rsidRDefault="00FE065E" w:rsidP="006E0CD8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D00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การวัดผลและผลของการเปลี่ยนแปลง</w:t>
      </w:r>
    </w:p>
    <w:p w:rsidR="0074654D" w:rsidRPr="005D00DD" w:rsidRDefault="0074654D" w:rsidP="00C9671E">
      <w:pPr>
        <w:spacing w:after="0" w:line="240" w:lineRule="auto"/>
        <w:ind w:left="6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D00D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ตารางแสดงจำนวนการใช้โปรแกรมการคำนวณ </w:t>
      </w:r>
      <w:r w:rsidRPr="005D00DD">
        <w:rPr>
          <w:rFonts w:ascii="TH SarabunPSK" w:hAnsi="TH SarabunPSK" w:cs="TH SarabunPSK"/>
          <w:b/>
          <w:bCs/>
          <w:sz w:val="32"/>
          <w:szCs w:val="32"/>
        </w:rPr>
        <w:t xml:space="preserve">Creatinine Clearance  </w:t>
      </w:r>
      <w:r w:rsidRPr="005D00D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ในระบบ </w:t>
      </w:r>
      <w:r w:rsidRPr="005D00DD">
        <w:rPr>
          <w:rFonts w:ascii="TH SarabunPSK" w:hAnsi="TH SarabunPSK" w:cs="TH SarabunPSK"/>
          <w:b/>
          <w:bCs/>
          <w:sz w:val="32"/>
          <w:szCs w:val="32"/>
        </w:rPr>
        <w:t>Hos-XP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3001"/>
        <w:gridCol w:w="1502"/>
        <w:gridCol w:w="1417"/>
        <w:gridCol w:w="1417"/>
        <w:gridCol w:w="1417"/>
      </w:tblGrid>
      <w:tr w:rsidR="00287BF9" w:rsidRPr="005D00DD" w:rsidTr="00F5357E">
        <w:tc>
          <w:tcPr>
            <w:tcW w:w="300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BACC6"/>
          </w:tcPr>
          <w:p w:rsidR="00287BF9" w:rsidRPr="005D00DD" w:rsidRDefault="00287BF9" w:rsidP="00181D1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หัวข้อ</w:t>
            </w:r>
          </w:p>
        </w:tc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287BF9" w:rsidRPr="005D00DD" w:rsidRDefault="00287BF9" w:rsidP="00C91CF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ปี2554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287BF9" w:rsidRPr="005D00DD" w:rsidRDefault="00287BF9" w:rsidP="00181D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ปี2555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287BF9" w:rsidRPr="005D00DD" w:rsidRDefault="00287BF9" w:rsidP="00CA26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ปี2556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287BF9" w:rsidRPr="005D00DD" w:rsidRDefault="00287BF9" w:rsidP="00CA26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ปี2557</w:t>
            </w:r>
          </w:p>
        </w:tc>
      </w:tr>
      <w:tr w:rsidR="00287BF9" w:rsidRPr="005D00DD" w:rsidTr="00F5357E">
        <w:tc>
          <w:tcPr>
            <w:tcW w:w="3001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287BF9" w:rsidRPr="005D00DD" w:rsidRDefault="00287BF9" w:rsidP="00181D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287BF9" w:rsidRPr="005D00DD" w:rsidRDefault="00287BF9" w:rsidP="00CA26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5D00DD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คน/ครั้ง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287BF9" w:rsidRPr="005D00DD" w:rsidRDefault="00287BF9" w:rsidP="00CA26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5D00DD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287BF9" w:rsidRPr="005D00DD" w:rsidRDefault="00287BF9" w:rsidP="00CA26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5D00DD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คน/ครั้ง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287BF9" w:rsidRPr="005D00DD" w:rsidRDefault="00287BF9" w:rsidP="00CA26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5D00DD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ร้อยละ</w:t>
            </w:r>
          </w:p>
        </w:tc>
      </w:tr>
      <w:tr w:rsidR="00C91CF1" w:rsidRPr="005D00DD" w:rsidTr="00AA1776">
        <w:tc>
          <w:tcPr>
            <w:tcW w:w="30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C91CF1" w:rsidRPr="005D00DD" w:rsidRDefault="00C91CF1" w:rsidP="00181D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5D00DD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จำนวนผู้ป่วย</w:t>
            </w:r>
          </w:p>
        </w:tc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C91CF1" w:rsidRPr="005D00DD" w:rsidRDefault="00C91CF1" w:rsidP="00181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0DD">
              <w:rPr>
                <w:rFonts w:ascii="TH SarabunPSK" w:hAnsi="TH SarabunPSK" w:cs="TH SarabunPSK"/>
                <w:sz w:val="32"/>
                <w:szCs w:val="32"/>
              </w:rPr>
              <w:t>187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C91CF1" w:rsidRPr="005D00DD" w:rsidRDefault="00894841" w:rsidP="00181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C91CF1" w:rsidRPr="005D00DD" w:rsidRDefault="00894841" w:rsidP="00CA26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C91CF1" w:rsidRPr="005D00DD" w:rsidRDefault="00894841" w:rsidP="00CA26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185</w:t>
            </w:r>
          </w:p>
        </w:tc>
      </w:tr>
      <w:tr w:rsidR="00C91CF1" w:rsidRPr="005D00DD" w:rsidTr="00AA1776">
        <w:tc>
          <w:tcPr>
            <w:tcW w:w="30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C91CF1" w:rsidRPr="005D00DD" w:rsidRDefault="00C91CF1" w:rsidP="00181D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5D00DD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จำนวนครั้งที่มีการตรวจเพื่อหาค่า </w:t>
            </w:r>
            <w:r w:rsidRPr="005D00DD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  <w:t>Scr</w:t>
            </w:r>
          </w:p>
        </w:tc>
        <w:tc>
          <w:tcPr>
            <w:tcW w:w="1502" w:type="dxa"/>
            <w:shd w:val="clear" w:color="auto" w:fill="D2EAF1"/>
          </w:tcPr>
          <w:p w:rsidR="00C91CF1" w:rsidRPr="005D00DD" w:rsidRDefault="00C91CF1" w:rsidP="00181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0DD">
              <w:rPr>
                <w:rFonts w:ascii="TH SarabunPSK" w:hAnsi="TH SarabunPSK" w:cs="TH SarabunPSK"/>
                <w:sz w:val="32"/>
                <w:szCs w:val="32"/>
              </w:rPr>
              <w:t>374</w:t>
            </w:r>
          </w:p>
        </w:tc>
        <w:tc>
          <w:tcPr>
            <w:tcW w:w="1417" w:type="dxa"/>
            <w:shd w:val="clear" w:color="auto" w:fill="D2EAF1"/>
          </w:tcPr>
          <w:p w:rsidR="00C91CF1" w:rsidRPr="005D00DD" w:rsidRDefault="00894841" w:rsidP="00181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440</w:t>
            </w:r>
          </w:p>
        </w:tc>
        <w:tc>
          <w:tcPr>
            <w:tcW w:w="1417" w:type="dxa"/>
            <w:shd w:val="clear" w:color="auto" w:fill="D2EAF1"/>
          </w:tcPr>
          <w:p w:rsidR="00C91CF1" w:rsidRPr="005D00DD" w:rsidRDefault="00894841" w:rsidP="00CA26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492</w:t>
            </w:r>
          </w:p>
        </w:tc>
        <w:tc>
          <w:tcPr>
            <w:tcW w:w="1417" w:type="dxa"/>
            <w:shd w:val="clear" w:color="auto" w:fill="D2EAF1"/>
          </w:tcPr>
          <w:p w:rsidR="00C91CF1" w:rsidRPr="005D00DD" w:rsidRDefault="00894841" w:rsidP="00CA26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520</w:t>
            </w:r>
          </w:p>
        </w:tc>
      </w:tr>
      <w:tr w:rsidR="00C91CF1" w:rsidRPr="005D00DD" w:rsidTr="00AA1776">
        <w:tc>
          <w:tcPr>
            <w:tcW w:w="30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C91CF1" w:rsidRPr="005D00DD" w:rsidRDefault="00C91CF1" w:rsidP="00181D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5D00DD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จำนวนครั้งที่มีการใช้โปรแกรมหาค่า </w:t>
            </w:r>
            <w:r w:rsidRPr="005D00DD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  <w:t>CrCl</w:t>
            </w:r>
          </w:p>
        </w:tc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C91CF1" w:rsidRDefault="00C91CF1" w:rsidP="00181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0DD">
              <w:rPr>
                <w:rFonts w:ascii="TH SarabunPSK" w:hAnsi="TH SarabunPSK" w:cs="TH SarabunPSK"/>
                <w:sz w:val="32"/>
                <w:szCs w:val="32"/>
              </w:rPr>
              <w:t>328</w:t>
            </w:r>
            <w:r>
              <w:rPr>
                <w:rFonts w:ascii="TH SarabunPSK" w:hAnsi="TH SarabunPSK" w:cs="TH SarabunPSK"/>
                <w:sz w:val="32"/>
                <w:szCs w:val="32"/>
              </w:rPr>
              <w:t>/374</w:t>
            </w:r>
          </w:p>
          <w:p w:rsidR="00894841" w:rsidRPr="005D00DD" w:rsidRDefault="00894841" w:rsidP="00181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87.70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C91CF1" w:rsidRDefault="00894841" w:rsidP="00181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350/450</w:t>
            </w:r>
          </w:p>
          <w:p w:rsidR="00894841" w:rsidRPr="005D00DD" w:rsidRDefault="00894841" w:rsidP="00181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77.77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C91CF1" w:rsidRDefault="00894841" w:rsidP="00CA26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400/492</w:t>
            </w:r>
          </w:p>
          <w:p w:rsidR="00287BF9" w:rsidRPr="005D00DD" w:rsidRDefault="00287BF9" w:rsidP="00CA26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81.30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C91CF1" w:rsidRDefault="00894841" w:rsidP="00CA26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490/520</w:t>
            </w:r>
          </w:p>
          <w:p w:rsidR="00287BF9" w:rsidRPr="005D00DD" w:rsidRDefault="00287BF9" w:rsidP="00CA26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94.23</w:t>
            </w:r>
          </w:p>
        </w:tc>
      </w:tr>
      <w:tr w:rsidR="00C91CF1" w:rsidRPr="005D00DD" w:rsidTr="00AA1776">
        <w:tc>
          <w:tcPr>
            <w:tcW w:w="30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C91CF1" w:rsidRPr="005D00DD" w:rsidRDefault="00C91CF1" w:rsidP="00181D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5D00DD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จำนวนผู้ป่วยที่มีค่า </w:t>
            </w:r>
            <w:r w:rsidRPr="005D00DD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  <w:t>CrCl</w:t>
            </w:r>
            <w:r w:rsidRPr="005D00DD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</w:t>
            </w:r>
            <w:r w:rsidRPr="005D00DD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  <w:t>&lt; 50 ml/min</w:t>
            </w:r>
          </w:p>
        </w:tc>
        <w:tc>
          <w:tcPr>
            <w:tcW w:w="1502" w:type="dxa"/>
            <w:shd w:val="clear" w:color="auto" w:fill="D2EAF1"/>
          </w:tcPr>
          <w:p w:rsidR="00C91CF1" w:rsidRDefault="00C91CF1" w:rsidP="00181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0D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/187</w:t>
            </w:r>
          </w:p>
          <w:p w:rsidR="00287BF9" w:rsidRPr="005D00DD" w:rsidRDefault="00287BF9" w:rsidP="00181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2.13</w:t>
            </w:r>
          </w:p>
        </w:tc>
        <w:tc>
          <w:tcPr>
            <w:tcW w:w="1417" w:type="dxa"/>
            <w:shd w:val="clear" w:color="auto" w:fill="D2EAF1"/>
          </w:tcPr>
          <w:p w:rsidR="00C91CF1" w:rsidRDefault="00C91CF1" w:rsidP="00181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894841">
              <w:rPr>
                <w:rFonts w:ascii="TH SarabunPSK" w:hAnsi="TH SarabunPSK" w:cs="TH SarabunPSK"/>
                <w:sz w:val="32"/>
                <w:szCs w:val="32"/>
              </w:rPr>
              <w:t>/125</w:t>
            </w:r>
          </w:p>
          <w:p w:rsidR="00287BF9" w:rsidRPr="005D00DD" w:rsidRDefault="00287BF9" w:rsidP="00181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7" w:type="dxa"/>
            <w:shd w:val="clear" w:color="auto" w:fill="D2EAF1"/>
          </w:tcPr>
          <w:p w:rsidR="00C91CF1" w:rsidRDefault="00C91CF1" w:rsidP="00CA26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894841">
              <w:rPr>
                <w:rFonts w:ascii="TH SarabunPSK" w:hAnsi="TH SarabunPSK" w:cs="TH SarabunPSK"/>
                <w:sz w:val="32"/>
                <w:szCs w:val="32"/>
              </w:rPr>
              <w:t>/145</w:t>
            </w:r>
          </w:p>
          <w:p w:rsidR="00287BF9" w:rsidRPr="005D00DD" w:rsidRDefault="00287BF9" w:rsidP="00CA26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8.27</w:t>
            </w:r>
          </w:p>
        </w:tc>
        <w:tc>
          <w:tcPr>
            <w:tcW w:w="1417" w:type="dxa"/>
            <w:shd w:val="clear" w:color="auto" w:fill="D2EAF1"/>
          </w:tcPr>
          <w:p w:rsidR="00C91CF1" w:rsidRDefault="00894841" w:rsidP="00CA26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87BF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91CF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185</w:t>
            </w:r>
          </w:p>
          <w:p w:rsidR="00287BF9" w:rsidRPr="005D00DD" w:rsidRDefault="00287BF9" w:rsidP="00CA26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8.1</w:t>
            </w:r>
          </w:p>
        </w:tc>
      </w:tr>
      <w:tr w:rsidR="00C91CF1" w:rsidRPr="005D00DD" w:rsidTr="00AA1776">
        <w:tc>
          <w:tcPr>
            <w:tcW w:w="3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C91CF1" w:rsidRPr="005D00DD" w:rsidRDefault="00C91CF1" w:rsidP="00181D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5D00DD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จำนวนผู้ป่วยที่ได้รับการปรับขนาดยา</w:t>
            </w:r>
          </w:p>
        </w:tc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C91CF1" w:rsidRPr="005D00DD" w:rsidRDefault="00C91CF1" w:rsidP="00181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0D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94841">
              <w:rPr>
                <w:rFonts w:ascii="TH SarabunPSK" w:hAnsi="TH SarabunPSK" w:cs="TH SarabunPSK"/>
                <w:sz w:val="32"/>
                <w:szCs w:val="32"/>
              </w:rPr>
              <w:t>/4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C91CF1" w:rsidRPr="005D00DD" w:rsidRDefault="00C91CF1" w:rsidP="00181D1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894841">
              <w:rPr>
                <w:rFonts w:ascii="TH SarabunPSK" w:hAnsi="TH SarabunPSK" w:cs="TH SarabunPSK"/>
                <w:sz w:val="32"/>
                <w:szCs w:val="32"/>
              </w:rPr>
              <w:t>/10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C91CF1" w:rsidRPr="005D00DD" w:rsidRDefault="00C91CF1" w:rsidP="00CA26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894841">
              <w:rPr>
                <w:rFonts w:ascii="TH SarabunPSK" w:hAnsi="TH SarabunPSK" w:cs="TH SarabunPSK"/>
                <w:sz w:val="32"/>
                <w:szCs w:val="32"/>
              </w:rPr>
              <w:t>/12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C91CF1" w:rsidRPr="005D00DD" w:rsidRDefault="00287BF9" w:rsidP="00287B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894841">
              <w:rPr>
                <w:rFonts w:ascii="TH SarabunPSK" w:hAnsi="TH SarabunPSK" w:cs="TH SarabunPSK"/>
                <w:sz w:val="32"/>
                <w:szCs w:val="32"/>
              </w:rPr>
              <w:t>/1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CD25F9" w:rsidRDefault="00CD25F9" w:rsidP="00287BF9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E065E" w:rsidRPr="005D00DD" w:rsidRDefault="00FE065E" w:rsidP="00287BF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00DD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</w:t>
      </w:r>
    </w:p>
    <w:p w:rsidR="00D72ED4" w:rsidRDefault="00D72ED4" w:rsidP="00287BF9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D00DD">
        <w:rPr>
          <w:rFonts w:ascii="TH SarabunPSK" w:hAnsi="TH SarabunPSK" w:cs="TH SarabunPSK"/>
          <w:b/>
          <w:bCs/>
          <w:sz w:val="32"/>
          <w:szCs w:val="32"/>
        </w:rPr>
        <w:tab/>
      </w:r>
      <w:r w:rsidR="00191A5C">
        <w:rPr>
          <w:rFonts w:ascii="TH SarabunPSK" w:hAnsi="TH SarabunPSK" w:cs="TH SarabunPSK" w:hint="cs"/>
          <w:sz w:val="32"/>
          <w:szCs w:val="32"/>
          <w:cs/>
        </w:rPr>
        <w:t>1.</w:t>
      </w:r>
      <w:r w:rsidR="006E0C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0DD">
        <w:rPr>
          <w:rFonts w:ascii="TH SarabunPSK" w:hAnsi="TH SarabunPSK" w:cs="TH SarabunPSK"/>
          <w:sz w:val="32"/>
          <w:szCs w:val="32"/>
          <w:cs/>
        </w:rPr>
        <w:t>พบปัญหาการใช้โปรแกรม ในผู้ป่ว</w:t>
      </w:r>
      <w:r w:rsidR="00CB44B6" w:rsidRPr="005D00DD">
        <w:rPr>
          <w:rFonts w:ascii="TH SarabunPSK" w:hAnsi="TH SarabunPSK" w:cs="TH SarabunPSK"/>
          <w:sz w:val="32"/>
          <w:szCs w:val="32"/>
          <w:cs/>
        </w:rPr>
        <w:t>ยรายที่ไม่มีข้อมูลน้ำหนัก ทำให้โ</w:t>
      </w:r>
      <w:r w:rsidRPr="005D00DD">
        <w:rPr>
          <w:rFonts w:ascii="TH SarabunPSK" w:hAnsi="TH SarabunPSK" w:cs="TH SarabunPSK"/>
          <w:sz w:val="32"/>
          <w:szCs w:val="32"/>
          <w:cs/>
        </w:rPr>
        <w:t xml:space="preserve">ปรแกรมไม่สามารถคิดคำนวณค่า </w:t>
      </w:r>
      <w:r w:rsidRPr="005D00DD">
        <w:rPr>
          <w:rFonts w:ascii="TH SarabunPSK" w:hAnsi="TH SarabunPSK" w:cs="TH SarabunPSK"/>
          <w:sz w:val="32"/>
          <w:szCs w:val="32"/>
        </w:rPr>
        <w:t xml:space="preserve">Creatine Clearnce </w:t>
      </w:r>
      <w:r w:rsidR="00191A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0E0A" w:rsidRPr="005D00DD">
        <w:rPr>
          <w:rFonts w:ascii="TH SarabunPSK" w:hAnsi="TH SarabunPSK" w:cs="TH SarabunPSK"/>
          <w:sz w:val="32"/>
          <w:szCs w:val="32"/>
          <w:cs/>
        </w:rPr>
        <w:t>ร</w:t>
      </w:r>
      <w:r w:rsidR="00287BF9">
        <w:rPr>
          <w:rFonts w:ascii="TH SarabunPSK" w:hAnsi="TH SarabunPSK" w:cs="TH SarabunPSK"/>
          <w:sz w:val="32"/>
          <w:szCs w:val="32"/>
          <w:cs/>
        </w:rPr>
        <w:t>่วมปรึกษากันในสหสาขาวิชาชีพ</w:t>
      </w:r>
      <w:r w:rsidR="00191A5C">
        <w:rPr>
          <w:rFonts w:ascii="TH SarabunPSK" w:hAnsi="TH SarabunPSK" w:cs="TH SarabunPSK" w:hint="cs"/>
          <w:sz w:val="32"/>
          <w:szCs w:val="32"/>
          <w:cs/>
        </w:rPr>
        <w:t>ในการลงข้อมูลให้ครบถ้วน เพื่อประโยชน์ในการรักษาของผู้ป่วย</w:t>
      </w:r>
    </w:p>
    <w:p w:rsidR="00191A5C" w:rsidRDefault="00191A5C" w:rsidP="00287BF9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6E0C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ผู้ป่วยที่ตรวจพบมีค่าการทำงานของไตผิดปกติ ได้รับการปรับขนาดยาทุกราย แต่ยังมีการติดตามไม่ต่อเนื่องทุกครั้งที่มีการมารับการรักษา เนื่องจากค่าการทำงานของไตปกติ </w:t>
      </w:r>
      <w:r w:rsidR="007A5D8E">
        <w:rPr>
          <w:rFonts w:ascii="TH SarabunPSK" w:hAnsi="TH SarabunPSK" w:cs="TH SarabunPSK" w:hint="cs"/>
          <w:sz w:val="32"/>
          <w:szCs w:val="32"/>
          <w:cs/>
        </w:rPr>
        <w:t>คณะทำงาน</w:t>
      </w:r>
      <w:r>
        <w:rPr>
          <w:rFonts w:ascii="TH SarabunPSK" w:hAnsi="TH SarabunPSK" w:cs="TH SarabunPSK" w:hint="cs"/>
          <w:sz w:val="32"/>
          <w:szCs w:val="32"/>
          <w:cs/>
        </w:rPr>
        <w:t>จึงได้มีการคิดนวัตกรรม</w:t>
      </w:r>
      <w:r w:rsidR="007A5D8E">
        <w:rPr>
          <w:rFonts w:ascii="TH SarabunPSK" w:hAnsi="TH SarabunPSK" w:cs="TH SarabunPSK" w:hint="cs"/>
          <w:sz w:val="32"/>
          <w:szCs w:val="32"/>
          <w:cs/>
        </w:rPr>
        <w:t xml:space="preserve"> แผ่นการเฝ้าระวังการทำงานของไต ติดไว้แผ่นหน้าแฟ้มของผู้ป่วยแต่ละรายที่ต้องมีการเฝ้าระวังในทุกครั้งที่มารับบริการ ซึ่งจะมีประวัติเปรียบเทียบแต่ละครั้งให้ดูชัดเจน</w:t>
      </w:r>
    </w:p>
    <w:p w:rsidR="007A5D8E" w:rsidRDefault="007A5D8E" w:rsidP="00287B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6E0C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มีการจัดกลุ่มรับยาแต่ละสูตร และแยกแต่ละกลุ่มว่าเฝ้าระวังอะไรที่ชัดเจน มีปัญหาเดียวกันหรือเหมือนกัน เช่น กลุ่มที่มีปัญหาต้องเฝ้าระวังการทำงานของไต เพื่อให้กลุ่มผู้ป่วย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อาสาสมัครหรือเพื่อนช่วยเพื่อน แบ่งปันประสบการณ์ในการดูแลสุขภาพที่ดีของตน และช่วยกันเฝ้าระวังตนเองในภาวะต่างๆที่อาจเกิดขึ้นได้ ส่งเสริมถึงการมีคุณภาพชีวิตที่ดี มีคุณค่าในตัวตน</w:t>
      </w:r>
    </w:p>
    <w:p w:rsidR="007A5D8E" w:rsidRDefault="007A5D8E" w:rsidP="00287BF9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6E0C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มีการขยายผลการใช้โปรแกรมไปในคลินิกผู้ป่วยโรคเรื้อรังอื่น ที่ต้องเฝ้าระวังการทำงานของไตอย่างต่อเนื่อง เช่น คลินิกเบาหวาน ความดัน ไขมัน จิตเวช วัณโรค ส่งผลให้ผู้ป่วยได้รับยาในขนาดที่เหมาะสมในการรักษาในแต่ละโรคในผู้ป่วยแต่ละราย</w:t>
      </w:r>
    </w:p>
    <w:p w:rsidR="00C9671E" w:rsidRPr="005D00DD" w:rsidRDefault="00C9671E" w:rsidP="00287BF9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FE065E" w:rsidRPr="005D00DD" w:rsidRDefault="006E0CD8" w:rsidP="00287BF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11. </w:t>
      </w:r>
      <w:r w:rsidR="00FE065E" w:rsidRPr="005D00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การติดต่อทีมงาน</w:t>
      </w:r>
    </w:p>
    <w:p w:rsidR="00893C46" w:rsidRDefault="004C0E0A" w:rsidP="00287BF9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นางจิรสุดา ขอสูงเนิน </w:t>
      </w:r>
      <w:r w:rsidR="00287B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93C46" w:rsidRPr="005D00DD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5D00D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คลินิกบริการผู้ติดเชื้อเอชไอวี/เอดส์และผู้ป่วยวัณโรค </w:t>
      </w:r>
      <w:r w:rsidR="00893C46"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87BF9">
        <w:rPr>
          <w:rFonts w:ascii="TH SarabunPSK" w:hAnsi="TH SarabunPSK" w:cs="TH SarabunPSK" w:hint="cs"/>
          <w:color w:val="000000"/>
          <w:sz w:val="32"/>
          <w:szCs w:val="32"/>
          <w:cs/>
        </w:rPr>
        <w:t>รพ.เขาสมิง</w:t>
      </w:r>
      <w:r w:rsidR="00893C46"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   โทร  </w:t>
      </w:r>
      <w:r w:rsidR="00C9671E">
        <w:rPr>
          <w:rFonts w:ascii="TH SarabunPSK" w:hAnsi="TH SarabunPSK" w:cs="TH SarabunPSK" w:hint="cs"/>
          <w:color w:val="000000"/>
          <w:sz w:val="32"/>
          <w:szCs w:val="32"/>
          <w:cs/>
        </w:rPr>
        <w:t>039-696414 ต่อ 128</w:t>
      </w:r>
    </w:p>
    <w:p w:rsidR="00287BF9" w:rsidRPr="005D00DD" w:rsidRDefault="00287BF9" w:rsidP="00287BF9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>ภญ.พัทธนันท์ ดิษยนันทกานต์ ฝ่ายเภสัชกรรม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รพ.</w:t>
      </w:r>
      <w:r w:rsidRPr="005D00D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เขาสมิง   โทร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039-696414 ต่อ 105</w:t>
      </w:r>
    </w:p>
    <w:p w:rsidR="00287BF9" w:rsidRPr="005D00DD" w:rsidRDefault="00287BF9" w:rsidP="00287BF9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287BF9" w:rsidRPr="005D00DD" w:rsidSect="00D17342">
      <w:headerReference w:type="default" r:id="rId11"/>
      <w:pgSz w:w="11906" w:h="16838"/>
      <w:pgMar w:top="1418" w:right="1134" w:bottom="993" w:left="1985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B55" w:rsidRDefault="00F57B55" w:rsidP="002C64AD">
      <w:pPr>
        <w:spacing w:after="0" w:line="240" w:lineRule="auto"/>
      </w:pPr>
      <w:r>
        <w:separator/>
      </w:r>
    </w:p>
  </w:endnote>
  <w:endnote w:type="continuationSeparator" w:id="1">
    <w:p w:rsidR="00F57B55" w:rsidRDefault="00F57B55" w:rsidP="002C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B55" w:rsidRDefault="00F57B55" w:rsidP="002C64AD">
      <w:pPr>
        <w:spacing w:after="0" w:line="240" w:lineRule="auto"/>
      </w:pPr>
      <w:r>
        <w:separator/>
      </w:r>
    </w:p>
  </w:footnote>
  <w:footnote w:type="continuationSeparator" w:id="1">
    <w:p w:rsidR="00F57B55" w:rsidRDefault="00F57B55" w:rsidP="002C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46" w:rsidRDefault="00C9671E">
    <w:pPr>
      <w:pStyle w:val="a3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8C3"/>
    <w:multiLevelType w:val="hybridMultilevel"/>
    <w:tmpl w:val="2D488DFE"/>
    <w:lvl w:ilvl="0" w:tplc="B7F22E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3A7A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ADF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C6A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4CA2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C42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893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6C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C424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DB306E"/>
    <w:multiLevelType w:val="multilevel"/>
    <w:tmpl w:val="512089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2">
    <w:nsid w:val="7A526A5A"/>
    <w:multiLevelType w:val="hybridMultilevel"/>
    <w:tmpl w:val="14D45E46"/>
    <w:lvl w:ilvl="0" w:tplc="4A40D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DA0EA6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Cordia New" w:eastAsia="Times New Roma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E065E"/>
    <w:rsid w:val="0001523C"/>
    <w:rsid w:val="00025155"/>
    <w:rsid w:val="0008307D"/>
    <w:rsid w:val="00083984"/>
    <w:rsid w:val="00084504"/>
    <w:rsid w:val="000A05EA"/>
    <w:rsid w:val="000B31C9"/>
    <w:rsid w:val="000B4CDA"/>
    <w:rsid w:val="00125958"/>
    <w:rsid w:val="001462B1"/>
    <w:rsid w:val="00163C0C"/>
    <w:rsid w:val="00181D14"/>
    <w:rsid w:val="00191A5C"/>
    <w:rsid w:val="001E7A1C"/>
    <w:rsid w:val="0020107C"/>
    <w:rsid w:val="0020319A"/>
    <w:rsid w:val="00264DE4"/>
    <w:rsid w:val="00275668"/>
    <w:rsid w:val="00287BF9"/>
    <w:rsid w:val="002B131F"/>
    <w:rsid w:val="002B20F0"/>
    <w:rsid w:val="002C64AD"/>
    <w:rsid w:val="002E5418"/>
    <w:rsid w:val="00312188"/>
    <w:rsid w:val="00340C22"/>
    <w:rsid w:val="00371AD2"/>
    <w:rsid w:val="00382F6C"/>
    <w:rsid w:val="00390DA8"/>
    <w:rsid w:val="003C3C56"/>
    <w:rsid w:val="003D669E"/>
    <w:rsid w:val="003E0396"/>
    <w:rsid w:val="004102B9"/>
    <w:rsid w:val="00444BFF"/>
    <w:rsid w:val="00462A06"/>
    <w:rsid w:val="004908E4"/>
    <w:rsid w:val="004C0983"/>
    <w:rsid w:val="004C0E0A"/>
    <w:rsid w:val="004E2EF5"/>
    <w:rsid w:val="00554DD3"/>
    <w:rsid w:val="00563E7A"/>
    <w:rsid w:val="00585869"/>
    <w:rsid w:val="005B1347"/>
    <w:rsid w:val="005D00DD"/>
    <w:rsid w:val="00622651"/>
    <w:rsid w:val="006308E4"/>
    <w:rsid w:val="00670127"/>
    <w:rsid w:val="006C6595"/>
    <w:rsid w:val="006E0CD8"/>
    <w:rsid w:val="006E203F"/>
    <w:rsid w:val="006E562A"/>
    <w:rsid w:val="006F5F6E"/>
    <w:rsid w:val="00724CC3"/>
    <w:rsid w:val="00741B5A"/>
    <w:rsid w:val="0074654D"/>
    <w:rsid w:val="0078288E"/>
    <w:rsid w:val="0078422D"/>
    <w:rsid w:val="00797CB8"/>
    <w:rsid w:val="007A5D8E"/>
    <w:rsid w:val="007C5428"/>
    <w:rsid w:val="007F6D22"/>
    <w:rsid w:val="00800A8F"/>
    <w:rsid w:val="00891DA3"/>
    <w:rsid w:val="00893C46"/>
    <w:rsid w:val="00894841"/>
    <w:rsid w:val="008A7CFE"/>
    <w:rsid w:val="008B39EE"/>
    <w:rsid w:val="008B3CA8"/>
    <w:rsid w:val="008D69BB"/>
    <w:rsid w:val="008F066E"/>
    <w:rsid w:val="008F4A33"/>
    <w:rsid w:val="00906462"/>
    <w:rsid w:val="00920593"/>
    <w:rsid w:val="009333D0"/>
    <w:rsid w:val="0099171F"/>
    <w:rsid w:val="009925FF"/>
    <w:rsid w:val="00992D99"/>
    <w:rsid w:val="009955EF"/>
    <w:rsid w:val="009C046D"/>
    <w:rsid w:val="009C4DF3"/>
    <w:rsid w:val="009E2CA4"/>
    <w:rsid w:val="00A2311B"/>
    <w:rsid w:val="00A30374"/>
    <w:rsid w:val="00A61F38"/>
    <w:rsid w:val="00A62066"/>
    <w:rsid w:val="00A849DA"/>
    <w:rsid w:val="00A96F77"/>
    <w:rsid w:val="00AA54A9"/>
    <w:rsid w:val="00AB1961"/>
    <w:rsid w:val="00B51FD2"/>
    <w:rsid w:val="00B60EAA"/>
    <w:rsid w:val="00B75DCB"/>
    <w:rsid w:val="00B84A6D"/>
    <w:rsid w:val="00B93D00"/>
    <w:rsid w:val="00BB1B1A"/>
    <w:rsid w:val="00BC69A7"/>
    <w:rsid w:val="00C15FF3"/>
    <w:rsid w:val="00C17573"/>
    <w:rsid w:val="00C37BA0"/>
    <w:rsid w:val="00C91CF1"/>
    <w:rsid w:val="00C9671E"/>
    <w:rsid w:val="00CA51FF"/>
    <w:rsid w:val="00CA669D"/>
    <w:rsid w:val="00CB44B6"/>
    <w:rsid w:val="00CC226E"/>
    <w:rsid w:val="00CD25F9"/>
    <w:rsid w:val="00CD4877"/>
    <w:rsid w:val="00D1074D"/>
    <w:rsid w:val="00D17342"/>
    <w:rsid w:val="00D330FE"/>
    <w:rsid w:val="00D5479E"/>
    <w:rsid w:val="00D6292C"/>
    <w:rsid w:val="00D72ED4"/>
    <w:rsid w:val="00DD00E8"/>
    <w:rsid w:val="00DE6AF4"/>
    <w:rsid w:val="00E2546C"/>
    <w:rsid w:val="00E47B99"/>
    <w:rsid w:val="00EC70E9"/>
    <w:rsid w:val="00F57B55"/>
    <w:rsid w:val="00FC3BA3"/>
    <w:rsid w:val="00FE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65E"/>
    <w:pPr>
      <w:spacing w:after="200" w:line="276" w:lineRule="auto"/>
    </w:pPr>
    <w:rPr>
      <w:rFonts w:ascii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64AD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C64AD"/>
    <w:rPr>
      <w:rFonts w:ascii="Calibri" w:hAnsi="Calibri" w:cs="Cordia New"/>
      <w:sz w:val="22"/>
      <w:szCs w:val="28"/>
    </w:rPr>
  </w:style>
  <w:style w:type="paragraph" w:styleId="a5">
    <w:name w:val="footer"/>
    <w:basedOn w:val="a"/>
    <w:link w:val="a6"/>
    <w:rsid w:val="002C64A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2C64AD"/>
    <w:rPr>
      <w:rFonts w:ascii="Calibri" w:hAnsi="Calibri" w:cs="Cordia New"/>
      <w:sz w:val="22"/>
      <w:szCs w:val="28"/>
    </w:rPr>
  </w:style>
  <w:style w:type="table" w:styleId="a7">
    <w:name w:val="Table Grid"/>
    <w:basedOn w:val="a1"/>
    <w:rsid w:val="0063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9064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Dark List Accent 5"/>
    <w:basedOn w:val="a1"/>
    <w:uiPriority w:val="70"/>
    <w:rsid w:val="0090646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3-6">
    <w:name w:val="Medium Grid 3 Accent 6"/>
    <w:basedOn w:val="a1"/>
    <w:uiPriority w:val="69"/>
    <w:rsid w:val="0090646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-1">
    <w:name w:val="Dark List Accent 1"/>
    <w:basedOn w:val="a1"/>
    <w:uiPriority w:val="70"/>
    <w:rsid w:val="0090646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3-2">
    <w:name w:val="Medium Grid 3 Accent 2"/>
    <w:basedOn w:val="a1"/>
    <w:uiPriority w:val="69"/>
    <w:rsid w:val="0090646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4">
    <w:name w:val="Medium Grid 3 Accent 4"/>
    <w:basedOn w:val="a1"/>
    <w:uiPriority w:val="69"/>
    <w:rsid w:val="0090646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90646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8">
    <w:name w:val="Balloon Text"/>
    <w:basedOn w:val="a"/>
    <w:link w:val="a9"/>
    <w:rsid w:val="003E03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3E0396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622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ผลงานการพัฒนา งานหน้าห้องตรวจโรค ผู้ป่วยนอก โรงพยาบาลเขาสมิง</vt:lpstr>
      <vt:lpstr>ผลงานการพัฒนา งานหน้าห้องตรวจโรค ผู้ป่วยนอก โรงพยาบาลเขาสมิง</vt:lpstr>
    </vt:vector>
  </TitlesOfParts>
  <Company>hospital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ผลงานการพัฒนา งานหน้าห้องตรวจโรค ผู้ป่วยนอก โรงพยาบาลเขาสมิง</dc:title>
  <dc:subject/>
  <dc:creator>drug</dc:creator>
  <cp:keywords/>
  <dc:description/>
  <cp:lastModifiedBy>Ks_ARV01</cp:lastModifiedBy>
  <cp:revision>3</cp:revision>
  <cp:lastPrinted>2014-11-15T10:36:00Z</cp:lastPrinted>
  <dcterms:created xsi:type="dcterms:W3CDTF">2014-11-15T10:43:00Z</dcterms:created>
  <dcterms:modified xsi:type="dcterms:W3CDTF">2014-11-15T10:46:00Z</dcterms:modified>
</cp:coreProperties>
</file>